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2" w:before="0" w:after="53"/>
        <w:ind w:right="759" w:hanging="0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sectPr>
          <w:type w:val="nextPage"/>
          <w:pgSz w:w="11906" w:h="16838"/>
          <w:pgMar w:left="1418" w:right="1434" w:gutter="0" w:header="0" w:top="1035" w:footer="0" w:bottom="1560"/>
          <w:pgNumType w:fmt="decimal"/>
          <w:formProt w:val="false"/>
          <w:textDirection w:val="lrTb"/>
          <w:docGrid w:type="default" w:linePitch="254" w:charSpace="0"/>
        </w:sect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4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7"/>
        <w:gridCol w:w="352"/>
        <w:gridCol w:w="353"/>
        <w:gridCol w:w="355"/>
        <w:gridCol w:w="356"/>
        <w:gridCol w:w="353"/>
        <w:gridCol w:w="353"/>
        <w:gridCol w:w="354"/>
        <w:gridCol w:w="355"/>
        <w:gridCol w:w="354"/>
        <w:gridCol w:w="353"/>
        <w:gridCol w:w="354"/>
        <w:gridCol w:w="356"/>
        <w:gridCol w:w="354"/>
        <w:gridCol w:w="353"/>
        <w:gridCol w:w="354"/>
        <w:gridCol w:w="355"/>
        <w:gridCol w:w="354"/>
        <w:gridCol w:w="354"/>
        <w:gridCol w:w="358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10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835" cy="220345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3200" cy="219710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6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6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zaznaczyć pole „brak”, w przypadku gdy ani za wnioskodawcę, ani za żadnego z członków jego gospodarstwa domowego nie były odprowadzane składki na ubezpieczenie zdrowotne.</w:t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jc w:val="left"/>
        <w:tblInd w:w="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80" w:after="0"/>
              <w:ind w:left="120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8"/>
                <w:lang w:val="pl-PL" w:bidi="ar-SA"/>
              </w:rPr>
              <w:t>wyniosła</w:t>
            </w: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  <w:t>: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rFonts w:eastAsia="Arial" w:cs="Times New Roman"/>
                <w:color w:val="000000"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-21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7" w:name="_Hlk91753249"/>
      <w:bookmarkEnd w:id="7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4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8" w:name="_Hlk51944056"/>
      <w:bookmarkEnd w:id="8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9" w:name="_Hlk5193701511"/>
            <w:bookmarkEnd w:id="9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0" w:name="_Hlk5193720411"/>
            <w:bookmarkEnd w:id="10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1" w:name="_Hlk5193732311"/>
            <w:bookmarkEnd w:id="1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2" w:name="_Hlk51937304"/>
      <w:bookmarkEnd w:id="12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3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4" w:name="_Hlk5193741011"/>
            <w:bookmarkEnd w:id="14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bookmarkEnd w:id="15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Start w:id="17" w:name="_Hlk519373921"/>
      <w:bookmarkEnd w:id="16"/>
      <w:bookmarkEnd w:id="17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8" w:name="_Hlk5193750311"/>
            <w:bookmarkEnd w:id="18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19" w:name="_Hlk519374321"/>
      <w:bookmarkStart w:id="20" w:name="_Hlk519374321"/>
      <w:bookmarkEnd w:id="20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4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1" w:name="_Hlk92095158"/>
      <w:bookmarkEnd w:id="21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6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2" w:name="_Hlk51942783"/>
      <w:bookmarkStart w:id="23" w:name="_Hlk51942783"/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4" w:name="_GoBack"/>
      <w:bookmarkEnd w:id="24"/>
      <w:r>
        <w:rPr>
          <w:rFonts w:eastAsia="Arial" w:cs="Times New Roman"/>
          <w:color w:val="000000"/>
          <w:sz w:val="20"/>
        </w:rPr>
        <w:t>odpis wnioskodawcy</w:t>
      </w:r>
      <w:bookmarkEnd w:id="23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5" w:name="_Hlk51941988"/>
      <w:bookmarkEnd w:id="25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6" w:name="_Hlk51941943"/>
      <w:bookmarkEnd w:id="26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vertAlign w:val="superscript"/>
                <w:lang w:val="pl-PL" w:bidi="ar-SA"/>
              </w:rPr>
              <w:t>18)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gutter="0" w:header="435" w:top="1286" w:footer="0" w:bottom="1388"/>
      <w:pgNumType w:fmt="decimal"/>
      <w:formProt w:val="false"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suppressAutoHyphens w:val="true"/>
      <w:bidi w:val="0"/>
      <w:spacing w:lineRule="auto" w:line="360" w:before="0" w:after="0"/>
      <w:ind w:left="0" w:right="0" w:hanging="0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LibreOffice/7.2.1.2$Windows_X86_64 LibreOffice_project/87b77fad49947c1441b67c559c339af8f3517e22</Application>
  <AppVersion>15.0000</AppVersion>
  <Pages>10</Pages>
  <Words>2768</Words>
  <Characters>18646</Characters>
  <CharactersWithSpaces>21567</CharactersWithSpaces>
  <Paragraphs>255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2022-01-03T12:37:00Z</cp:lastPrinted>
  <dcterms:modified xsi:type="dcterms:W3CDTF">2022-01-11T08:38:19Z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